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A1" w:rsidRPr="00192646" w:rsidRDefault="007877A1" w:rsidP="007877A1">
      <w:pPr>
        <w:pStyle w:val="a3"/>
        <w:shd w:val="clear" w:color="auto" w:fill="FFFFFF"/>
        <w:jc w:val="center"/>
        <w:rPr>
          <w:b/>
          <w:bCs/>
          <w:color w:val="FF0000"/>
          <w:sz w:val="32"/>
          <w:szCs w:val="32"/>
          <w:shd w:val="clear" w:color="auto" w:fill="FFFFFF"/>
        </w:rPr>
      </w:pPr>
      <w:r w:rsidRPr="00192646">
        <w:rPr>
          <w:b/>
          <w:bCs/>
          <w:color w:val="FF0000"/>
          <w:sz w:val="32"/>
          <w:szCs w:val="32"/>
          <w:shd w:val="clear" w:color="auto" w:fill="FFFFFF"/>
        </w:rPr>
        <w:t>Лагерь с дневным пребыванием «Искорка»</w:t>
      </w:r>
    </w:p>
    <w:p w:rsidR="004F0460" w:rsidRDefault="004F0460" w:rsidP="007877A1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450BEAE5" wp14:editId="3F5E96B7">
            <wp:extent cx="2933700" cy="1676257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16" cy="168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A1" w:rsidRDefault="007877A1" w:rsidP="007877A1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</w:p>
    <w:p w:rsidR="007877A1" w:rsidRPr="007877A1" w:rsidRDefault="007877A1" w:rsidP="007877A1">
      <w:pPr>
        <w:pStyle w:val="a3"/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Лагерь с дневным пребыванием детей на базе школы «Искорка» имеет художественно-творческую, спортивно-оздоровительную направленность.</w:t>
      </w:r>
    </w:p>
    <w:p w:rsidR="007877A1" w:rsidRPr="00192646" w:rsidRDefault="007877A1" w:rsidP="007877A1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hd w:val="clear" w:color="auto" w:fill="FFFFFF"/>
        </w:rPr>
        <w:t xml:space="preserve">Программа лагеря включает в себя мероприятия, которые раскрывают творческий потенциал каждого ребёнка, формируют умения и навыки в различных видах деятельности, помогают приобрести практические навыки прикладного творчества. У нас дети смогут продемонстрировать свои таланты, поднять творческую самооценку, лучше узнать себя и найти новых друзей. В школьном лагере проводятся различные мероприятия с привлечением сотрудников детской библиотеки микрорайона №11, МАУК ДК «Курчатова», МБУДО «Станция юных техников» </w:t>
      </w:r>
      <w:proofErr w:type="spellStart"/>
      <w:r>
        <w:rPr>
          <w:color w:val="000000"/>
          <w:shd w:val="clear" w:color="auto" w:fill="FFFFFF"/>
        </w:rPr>
        <w:t>г.Волгодонска</w:t>
      </w:r>
      <w:proofErr w:type="spellEnd"/>
      <w:r>
        <w:rPr>
          <w:color w:val="000000"/>
          <w:shd w:val="clear" w:color="auto" w:fill="FFFFFF"/>
        </w:rPr>
        <w:t xml:space="preserve">, Организуются экскурсии, </w:t>
      </w:r>
      <w:bookmarkStart w:id="0" w:name="_GoBack"/>
      <w:bookmarkEnd w:id="0"/>
      <w:r>
        <w:rPr>
          <w:color w:val="000000"/>
          <w:shd w:val="clear" w:color="auto" w:fill="FFFFFF"/>
        </w:rPr>
        <w:t>конкурсы, викторины, концерты, игры, выставки творческих работ. Ребята приобщаются к физкультуре и спорту. Учителя физкультуры организуют соревнования, спортивные игры в зале и, конечно, на свежем воздухе. Двухразовое питание, прогулки в парках города – важный залог сохранения и укрепления детского здоровья!</w:t>
      </w:r>
      <w:r>
        <w:rPr>
          <w:rFonts w:ascii="Calibri" w:hAnsi="Calibri"/>
          <w:color w:val="000000"/>
          <w:sz w:val="22"/>
          <w:szCs w:val="22"/>
        </w:rPr>
        <w:br/>
        <w:t> </w:t>
      </w:r>
    </w:p>
    <w:p w:rsidR="007877A1" w:rsidRPr="00192646" w:rsidRDefault="007877A1" w:rsidP="007877A1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92646">
        <w:rPr>
          <w:b/>
          <w:bCs/>
          <w:color w:val="FF0000"/>
          <w:sz w:val="28"/>
          <w:szCs w:val="28"/>
          <w:shd w:val="clear" w:color="auto" w:fill="FFFFFF"/>
        </w:rPr>
        <w:t>Приходите в наш лагерь! Будет весело, познавательно и интересно!</w:t>
      </w:r>
    </w:p>
    <w:p w:rsidR="007877A1" w:rsidRDefault="007877A1" w:rsidP="007877A1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655A00" w:rsidRPr="00192646" w:rsidRDefault="007877A1" w:rsidP="007877A1">
      <w:pPr>
        <w:pStyle w:val="a3"/>
        <w:shd w:val="clear" w:color="auto" w:fill="FFFFFF"/>
        <w:jc w:val="center"/>
        <w:rPr>
          <w:b/>
          <w:i/>
          <w:iCs/>
          <w:color w:val="000000"/>
          <w:shd w:val="clear" w:color="auto" w:fill="FFFFFF"/>
        </w:rPr>
      </w:pPr>
      <w:r w:rsidRPr="00192646">
        <w:rPr>
          <w:b/>
          <w:i/>
          <w:iCs/>
          <w:color w:val="000000"/>
          <w:shd w:val="clear" w:color="auto" w:fill="FFFFFF"/>
        </w:rPr>
        <w:t>По всем вопросам работы лагеря обращайтесь к классным руководителям</w:t>
      </w:r>
    </w:p>
    <w:p w:rsidR="007877A1" w:rsidRPr="00B975B3" w:rsidRDefault="00192646" w:rsidP="00B975B3">
      <w:pPr>
        <w:pStyle w:val="a3"/>
        <w:numPr>
          <w:ilvl w:val="0"/>
          <w:numId w:val="1"/>
        </w:numPr>
        <w:jc w:val="center"/>
        <w:rPr>
          <w:rStyle w:val="a4"/>
          <w:b/>
          <w:bCs/>
          <w:i/>
          <w:iCs/>
          <w:color w:val="0070C0"/>
          <w:u w:val="none"/>
          <w:shd w:val="clear" w:color="auto" w:fill="FFFFFF"/>
        </w:rPr>
      </w:pPr>
      <w:hyperlink r:id="rId6" w:history="1">
        <w:r w:rsidR="007877A1" w:rsidRPr="00B975B3">
          <w:rPr>
            <w:rStyle w:val="a4"/>
            <w:b/>
            <w:bCs/>
            <w:i/>
            <w:iCs/>
            <w:color w:val="0070C0"/>
            <w:shd w:val="clear" w:color="auto" w:fill="FFFFFF"/>
          </w:rPr>
          <w:t xml:space="preserve">Паспорт организации отдыха и оздоровления детей оздоровительный лагерь «Искорка» с дневным пребыванием детей на базе МБОУ СШ №18 </w:t>
        </w:r>
        <w:proofErr w:type="spellStart"/>
        <w:r w:rsidR="007877A1" w:rsidRPr="00B975B3">
          <w:rPr>
            <w:rStyle w:val="a4"/>
            <w:b/>
            <w:bCs/>
            <w:i/>
            <w:iCs/>
            <w:color w:val="0070C0"/>
            <w:shd w:val="clear" w:color="auto" w:fill="FFFFFF"/>
          </w:rPr>
          <w:t>г.Волгодонска</w:t>
        </w:r>
        <w:proofErr w:type="spellEnd"/>
      </w:hyperlink>
    </w:p>
    <w:p w:rsidR="00B975B3" w:rsidRPr="00B975B3" w:rsidRDefault="00B975B3" w:rsidP="00B975B3">
      <w:pPr>
        <w:pStyle w:val="a3"/>
        <w:numPr>
          <w:ilvl w:val="0"/>
          <w:numId w:val="1"/>
        </w:numPr>
        <w:jc w:val="center"/>
        <w:rPr>
          <w:b/>
          <w:bCs/>
          <w:i/>
          <w:iCs/>
          <w:color w:val="0070C0"/>
          <w:shd w:val="clear" w:color="auto" w:fill="FFFFFF"/>
        </w:rPr>
      </w:pPr>
    </w:p>
    <w:p w:rsidR="007877A1" w:rsidRPr="00B975B3" w:rsidRDefault="00192646" w:rsidP="007877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lang w:eastAsia="ru-RU"/>
        </w:rPr>
      </w:pPr>
      <w:hyperlink r:id="rId7" w:history="1">
        <w:r w:rsidR="007877A1" w:rsidRPr="00B975B3">
          <w:rPr>
            <w:rFonts w:ascii="Times New Roman" w:eastAsia="Times New Roman" w:hAnsi="Times New Roman" w:cs="Times New Roman"/>
            <w:b/>
            <w:i/>
            <w:color w:val="0070C0"/>
            <w:sz w:val="20"/>
            <w:szCs w:val="20"/>
            <w:u w:val="single"/>
            <w:lang w:eastAsia="ru-RU"/>
          </w:rPr>
          <w:t xml:space="preserve">РАБОЧАЯ ПРОГРАММА ВОСПИТАНИЯ отдыха детей и их оздоровления оздоровительного лагеря «Искорка» с дневным пребыванием детей на базе МБОУ СШ №18 </w:t>
        </w:r>
        <w:proofErr w:type="spellStart"/>
        <w:r w:rsidR="007877A1" w:rsidRPr="00B975B3">
          <w:rPr>
            <w:rFonts w:ascii="Times New Roman" w:eastAsia="Times New Roman" w:hAnsi="Times New Roman" w:cs="Times New Roman"/>
            <w:b/>
            <w:i/>
            <w:color w:val="0070C0"/>
            <w:sz w:val="20"/>
            <w:szCs w:val="20"/>
            <w:u w:val="single"/>
            <w:lang w:eastAsia="ru-RU"/>
          </w:rPr>
          <w:t>г.Волгодонска</w:t>
        </w:r>
        <w:proofErr w:type="spellEnd"/>
      </w:hyperlink>
    </w:p>
    <w:p w:rsidR="007877A1" w:rsidRDefault="007877A1" w:rsidP="007877A1">
      <w:pPr>
        <w:pStyle w:val="a3"/>
        <w:shd w:val="clear" w:color="auto" w:fill="FFFFFF"/>
        <w:jc w:val="center"/>
        <w:rPr>
          <w:i/>
          <w:iCs/>
          <w:color w:val="000000"/>
          <w:shd w:val="clear" w:color="auto" w:fill="FFFFFF"/>
        </w:rPr>
      </w:pPr>
    </w:p>
    <w:p w:rsidR="007877A1" w:rsidRPr="00192646" w:rsidRDefault="007877A1" w:rsidP="007877A1">
      <w:pPr>
        <w:pStyle w:val="a3"/>
        <w:shd w:val="clear" w:color="auto" w:fill="FFFFFF"/>
        <w:jc w:val="center"/>
        <w:rPr>
          <w:i/>
          <w:iCs/>
          <w:color w:val="0070C0"/>
          <w:shd w:val="clear" w:color="auto" w:fill="FFFFFF"/>
        </w:rPr>
      </w:pPr>
    </w:p>
    <w:p w:rsidR="007877A1" w:rsidRPr="00192646" w:rsidRDefault="00192646" w:rsidP="007877A1">
      <w:pPr>
        <w:pStyle w:val="a3"/>
        <w:shd w:val="clear" w:color="auto" w:fill="FFFFFF"/>
        <w:jc w:val="center"/>
        <w:rPr>
          <w:color w:val="0070C0"/>
        </w:rPr>
      </w:pPr>
      <w:hyperlink r:id="rId8" w:tgtFrame="_blank" w:history="1">
        <w:r w:rsidR="007877A1" w:rsidRPr="00192646">
          <w:rPr>
            <w:rStyle w:val="a4"/>
            <w:rFonts w:ascii="Verdana" w:hAnsi="Verdana"/>
            <w:color w:val="0070C0"/>
            <w:shd w:val="clear" w:color="auto" w:fill="FFFFFF"/>
          </w:rPr>
          <w:t>Памятка по вопросам пребывания детей в детских оздоровительных организациях</w:t>
        </w:r>
      </w:hyperlink>
    </w:p>
    <w:p w:rsidR="007877A1" w:rsidRPr="007877A1" w:rsidRDefault="007877A1" w:rsidP="007877A1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</w:p>
    <w:sectPr w:rsidR="007877A1" w:rsidRPr="0078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11AC7"/>
    <w:multiLevelType w:val="multilevel"/>
    <w:tmpl w:val="0100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A1"/>
    <w:rsid w:val="00192646"/>
    <w:rsid w:val="004F0460"/>
    <w:rsid w:val="00655A00"/>
    <w:rsid w:val="007877A1"/>
    <w:rsid w:val="00B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1514B-8F08-40FF-B644-8E44148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7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u26shans.ucoz.ru/2022-2023/ulybka/pamjatka_na_lag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18-volgodonsk.narod.ru/DOC/Vneuchebnaya_D/programma_15_05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8-volgodonsk.narod.ru/DOC/Vneuchebnaya_D/pasport2024g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2025-04-01T10:15:00Z</dcterms:created>
  <dcterms:modified xsi:type="dcterms:W3CDTF">2025-04-04T12:42:00Z</dcterms:modified>
</cp:coreProperties>
</file>